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B11" w:rsidRDefault="00BF2B11" w:rsidP="00BF2B11">
      <w:pPr>
        <w:suppressAutoHyphens/>
        <w:autoSpaceDN w:val="0"/>
        <w:ind w:firstLine="709"/>
        <w:jc w:val="both"/>
        <w:textAlignment w:val="baseline"/>
        <w:rPr>
          <w:rFonts w:ascii="Liberation Serif" w:hAnsi="Liberation Serif" w:cs="Liberation Serif" w:hint="eastAsia"/>
          <w:color w:val="000000"/>
        </w:rPr>
      </w:pPr>
      <w:r>
        <w:rPr>
          <w:rFonts w:ascii="Liberation Serif" w:hAnsi="Liberation Serif" w:cs="Liberation Serif"/>
          <w:color w:val="000000"/>
        </w:rPr>
        <w:t>Межрегиональный методический форум</w:t>
      </w:r>
      <w:r w:rsidRPr="00B476A1">
        <w:rPr>
          <w:rFonts w:ascii="Liberation Serif" w:hAnsi="Liberation Serif" w:cs="Liberation Serif"/>
          <w:color w:val="000000"/>
        </w:rPr>
        <w:t xml:space="preserve"> </w:t>
      </w:r>
    </w:p>
    <w:p w:rsidR="00BF2B11" w:rsidRDefault="00BF2B11" w:rsidP="00BF2B11">
      <w:pPr>
        <w:suppressAutoHyphens/>
        <w:autoSpaceDN w:val="0"/>
        <w:ind w:firstLine="709"/>
        <w:jc w:val="both"/>
        <w:textAlignment w:val="baseline"/>
        <w:rPr>
          <w:rFonts w:ascii="Liberation Serif" w:hAnsi="Liberation Serif" w:cs="Liberation Serif"/>
          <w:color w:val="000000"/>
        </w:rPr>
      </w:pPr>
      <w:r w:rsidRPr="00B476A1">
        <w:rPr>
          <w:rFonts w:ascii="Liberation Serif" w:hAnsi="Liberation Serif" w:cs="Liberation Serif"/>
          <w:color w:val="000000"/>
        </w:rPr>
        <w:t>«Методическая служба как ключевой компонент региональной отраслевой экосистемы по п</w:t>
      </w:r>
      <w:r>
        <w:rPr>
          <w:rFonts w:ascii="Liberation Serif" w:hAnsi="Liberation Serif" w:cs="Liberation Serif"/>
          <w:color w:val="000000"/>
        </w:rPr>
        <w:t>овышению качества образования»</w:t>
      </w:r>
      <w:r w:rsidRPr="00BF2B11">
        <w:t xml:space="preserve"> </w:t>
      </w:r>
      <w:r w:rsidRPr="00BF2B11">
        <w:rPr>
          <w:rFonts w:ascii="Liberation Serif" w:hAnsi="Liberation Serif" w:cs="Liberation Serif"/>
          <w:color w:val="000000"/>
        </w:rPr>
        <w:t>3-4 декабря 2026 года</w:t>
      </w:r>
    </w:p>
    <w:p w:rsidR="00D36707" w:rsidRDefault="00D36707" w:rsidP="00BF2B11">
      <w:pPr>
        <w:suppressAutoHyphens/>
        <w:autoSpaceDN w:val="0"/>
        <w:ind w:firstLine="709"/>
        <w:jc w:val="both"/>
        <w:textAlignment w:val="baseline"/>
        <w:rPr>
          <w:rFonts w:ascii="Liberation Serif" w:hAnsi="Liberation Serif" w:cs="Liberation Serif"/>
          <w:color w:val="000000"/>
        </w:rPr>
      </w:pPr>
      <w:hyperlink r:id="rId4" w:history="1">
        <w:r w:rsidRPr="00C14649">
          <w:rPr>
            <w:rStyle w:val="a3"/>
            <w:rFonts w:ascii="Liberation Serif" w:hAnsi="Liberation Serif" w:cs="Liberation Serif"/>
          </w:rPr>
          <w:t>https://vector.irro.ru/mmf</w:t>
        </w:r>
      </w:hyperlink>
    </w:p>
    <w:p w:rsidR="00BF2B11" w:rsidRDefault="00BF2B11" w:rsidP="00BF2B11">
      <w:pPr>
        <w:suppressAutoHyphens/>
        <w:autoSpaceDN w:val="0"/>
        <w:ind w:firstLine="709"/>
        <w:jc w:val="both"/>
        <w:textAlignment w:val="baseline"/>
        <w:rPr>
          <w:rFonts w:ascii="Liberation Serif" w:hAnsi="Liberation Serif" w:cs="Liberation Serif" w:hint="eastAsia"/>
          <w:color w:val="000000"/>
        </w:rPr>
      </w:pPr>
    </w:p>
    <w:p w:rsidR="00BF2B11" w:rsidRPr="00B476A1" w:rsidRDefault="00BF2B11" w:rsidP="00BF2B11">
      <w:pPr>
        <w:suppressAutoHyphens/>
        <w:autoSpaceDN w:val="0"/>
        <w:ind w:firstLine="709"/>
        <w:jc w:val="both"/>
        <w:textAlignment w:val="baseline"/>
        <w:rPr>
          <w:rFonts w:ascii="Liberation Serif" w:hAnsi="Liberation Serif" w:cs="Liberation Serif" w:hint="eastAsia"/>
          <w:color w:val="000000"/>
        </w:rPr>
      </w:pPr>
      <w:r>
        <w:rPr>
          <w:rFonts w:ascii="Liberation Serif" w:hAnsi="Liberation Serif" w:cs="Liberation Serif"/>
          <w:color w:val="000000"/>
        </w:rPr>
        <w:t xml:space="preserve">Организатор: </w:t>
      </w:r>
      <w:r w:rsidRPr="00B476A1">
        <w:rPr>
          <w:rFonts w:ascii="Liberation Serif" w:hAnsi="Liberation Serif" w:cs="Liberation Serif"/>
          <w:color w:val="000000"/>
        </w:rPr>
        <w:t>ГАОУ ДПО Свердловской области «Институт развития образования</w:t>
      </w:r>
      <w:r>
        <w:rPr>
          <w:rFonts w:ascii="Liberation Serif" w:hAnsi="Liberation Serif" w:cs="Liberation Serif"/>
          <w:color w:val="000000"/>
        </w:rPr>
        <w:t xml:space="preserve">». </w:t>
      </w:r>
    </w:p>
    <w:p w:rsidR="00BF2B11" w:rsidRPr="00B13671" w:rsidRDefault="00BF2B11" w:rsidP="00BF2B11">
      <w:pPr>
        <w:suppressAutoHyphens/>
        <w:autoSpaceDN w:val="0"/>
        <w:ind w:firstLine="709"/>
        <w:jc w:val="both"/>
        <w:textAlignment w:val="baseline"/>
        <w:rPr>
          <w:color w:val="000000"/>
          <w:szCs w:val="22"/>
        </w:rPr>
      </w:pPr>
      <w:r w:rsidRPr="00B476A1">
        <w:rPr>
          <w:rFonts w:ascii="Liberation Serif" w:hAnsi="Liberation Serif" w:cs="Liberation Serif"/>
          <w:color w:val="000000"/>
        </w:rPr>
        <w:t>Цель проведения Форума – представление и обсуждение успешных моделей и практик научно-методического сопровождения педагогических работников и управленческих кадров, методической работы на всех уровнях для повышения качества образования.</w:t>
      </w:r>
      <w:r>
        <w:rPr>
          <w:rFonts w:ascii="Liberation Serif" w:hAnsi="Liberation Serif" w:cs="Liberation Serif"/>
          <w:color w:val="000000"/>
        </w:rPr>
        <w:t xml:space="preserve"> </w:t>
      </w:r>
    </w:p>
    <w:p w:rsidR="00BF2B11" w:rsidRDefault="00BF2B11" w:rsidP="00BF2B11">
      <w:pPr>
        <w:suppressAutoHyphens/>
        <w:autoSpaceDN w:val="0"/>
        <w:ind w:firstLine="970"/>
        <w:jc w:val="both"/>
        <w:textAlignment w:val="baseline"/>
        <w:rPr>
          <w:rFonts w:ascii="Liberation Serif" w:hAnsi="Liberation Serif" w:cs="Liberation Serif" w:hint="eastAsia"/>
          <w:color w:val="000000"/>
        </w:rPr>
      </w:pPr>
      <w:r>
        <w:rPr>
          <w:rFonts w:ascii="Liberation Serif" w:hAnsi="Liberation Serif" w:cs="Liberation Serif"/>
          <w:color w:val="000000"/>
        </w:rPr>
        <w:t>Основные вопросы для обсуждения н</w:t>
      </w:r>
      <w:r w:rsidRPr="00813D90">
        <w:rPr>
          <w:rFonts w:ascii="Liberation Serif" w:hAnsi="Liberation Serif" w:cs="Liberation Serif"/>
          <w:color w:val="000000"/>
        </w:rPr>
        <w:t>а</w:t>
      </w:r>
      <w:r>
        <w:rPr>
          <w:rFonts w:ascii="Liberation Serif" w:hAnsi="Liberation Serif" w:cs="Liberation Serif"/>
          <w:color w:val="000000"/>
        </w:rPr>
        <w:t xml:space="preserve"> Форуме:</w:t>
      </w:r>
    </w:p>
    <w:p w:rsidR="00BF2B11" w:rsidRDefault="00BF2B11" w:rsidP="00BF2B11">
      <w:pPr>
        <w:suppressAutoHyphens/>
        <w:autoSpaceDN w:val="0"/>
        <w:ind w:firstLine="970"/>
        <w:jc w:val="both"/>
        <w:textAlignment w:val="baseline"/>
        <w:rPr>
          <w:rFonts w:ascii="Liberation Serif" w:hAnsi="Liberation Serif" w:cs="Liberation Serif" w:hint="eastAsia"/>
          <w:color w:val="000000"/>
        </w:rPr>
      </w:pPr>
      <w:r>
        <w:rPr>
          <w:rFonts w:ascii="Liberation Serif" w:hAnsi="Liberation Serif" w:cs="Liberation Serif"/>
          <w:color w:val="000000"/>
        </w:rPr>
        <w:t>– региональная система</w:t>
      </w:r>
      <w:r w:rsidRPr="007E0F53">
        <w:rPr>
          <w:rFonts w:ascii="Liberation Serif" w:hAnsi="Liberation Serif" w:cs="Liberation Serif"/>
          <w:color w:val="000000"/>
        </w:rPr>
        <w:t xml:space="preserve"> научно-методического сопровождения педагогов - драйвер повышения качества образования</w:t>
      </w:r>
      <w:r>
        <w:rPr>
          <w:rFonts w:ascii="Liberation Serif" w:hAnsi="Liberation Serif" w:cs="Liberation Serif"/>
          <w:color w:val="000000"/>
        </w:rPr>
        <w:t>;</w:t>
      </w:r>
    </w:p>
    <w:p w:rsidR="00BF2B11" w:rsidRDefault="00BF2B11" w:rsidP="00BF2B11">
      <w:pPr>
        <w:suppressAutoHyphens/>
        <w:autoSpaceDN w:val="0"/>
        <w:ind w:firstLine="970"/>
        <w:jc w:val="both"/>
        <w:textAlignment w:val="baseline"/>
        <w:rPr>
          <w:rFonts w:ascii="Liberation Serif" w:hAnsi="Liberation Serif" w:cs="Liberation Serif" w:hint="eastAsia"/>
          <w:color w:val="000000"/>
        </w:rPr>
      </w:pPr>
      <w:r>
        <w:rPr>
          <w:rFonts w:ascii="Liberation Serif" w:hAnsi="Liberation Serif" w:cs="Liberation Serif"/>
          <w:color w:val="000000"/>
        </w:rPr>
        <w:t>- модели и практики методических служб различного уровня;</w:t>
      </w:r>
    </w:p>
    <w:p w:rsidR="00BF2B11" w:rsidRDefault="00BF2B11" w:rsidP="00BF2B11">
      <w:pPr>
        <w:suppressAutoHyphens/>
        <w:autoSpaceDN w:val="0"/>
        <w:ind w:firstLine="970"/>
        <w:jc w:val="both"/>
        <w:textAlignment w:val="baseline"/>
        <w:rPr>
          <w:rFonts w:ascii="Liberation Serif" w:hAnsi="Liberation Serif" w:cs="Liberation Serif" w:hint="eastAsia"/>
          <w:color w:val="000000"/>
        </w:rPr>
      </w:pPr>
      <w:r>
        <w:rPr>
          <w:rFonts w:ascii="Liberation Serif" w:hAnsi="Liberation Serif" w:cs="Liberation Serif"/>
          <w:color w:val="000000"/>
        </w:rPr>
        <w:t>- показатели эффективности методической работы;</w:t>
      </w:r>
    </w:p>
    <w:p w:rsidR="00BF2B11" w:rsidRDefault="00BF2B11" w:rsidP="00BF2B11">
      <w:pPr>
        <w:suppressAutoHyphens/>
        <w:autoSpaceDN w:val="0"/>
        <w:ind w:firstLine="970"/>
        <w:jc w:val="both"/>
        <w:textAlignment w:val="baseline"/>
        <w:rPr>
          <w:rFonts w:ascii="Liberation Serif" w:hAnsi="Liberation Serif" w:cs="Liberation Serif" w:hint="eastAsia"/>
          <w:color w:val="000000"/>
        </w:rPr>
      </w:pPr>
      <w:r>
        <w:rPr>
          <w:rFonts w:ascii="Liberation Serif" w:hAnsi="Liberation Serif" w:cs="Liberation Serif"/>
          <w:color w:val="000000"/>
        </w:rPr>
        <w:t>- р</w:t>
      </w:r>
      <w:r w:rsidRPr="007E0F53">
        <w:rPr>
          <w:rFonts w:ascii="Liberation Serif" w:hAnsi="Liberation Serif" w:cs="Liberation Serif"/>
          <w:color w:val="000000"/>
        </w:rPr>
        <w:t xml:space="preserve">оль методических объединений </w:t>
      </w:r>
      <w:r>
        <w:rPr>
          <w:rFonts w:ascii="Liberation Serif" w:hAnsi="Liberation Serif" w:cs="Liberation Serif"/>
          <w:color w:val="000000"/>
        </w:rPr>
        <w:t xml:space="preserve">и профессиональных сообществ </w:t>
      </w:r>
      <w:r w:rsidRPr="007E0F53">
        <w:rPr>
          <w:rFonts w:ascii="Liberation Serif" w:hAnsi="Liberation Serif" w:cs="Liberation Serif"/>
          <w:color w:val="000000"/>
        </w:rPr>
        <w:t>в экосистеме качества: функционал, границы ответственности, точки вза</w:t>
      </w:r>
      <w:r>
        <w:rPr>
          <w:rFonts w:ascii="Liberation Serif" w:hAnsi="Liberation Serif" w:cs="Liberation Serif"/>
          <w:color w:val="000000"/>
        </w:rPr>
        <w:t>имодействия с другими звеньями системы;</w:t>
      </w:r>
    </w:p>
    <w:p w:rsidR="00BF2B11" w:rsidRDefault="00BF2B11" w:rsidP="00BF2B11">
      <w:pPr>
        <w:suppressAutoHyphens/>
        <w:autoSpaceDN w:val="0"/>
        <w:ind w:firstLine="970"/>
        <w:jc w:val="both"/>
        <w:textAlignment w:val="baseline"/>
        <w:rPr>
          <w:rFonts w:ascii="Liberation Serif" w:hAnsi="Liberation Serif" w:cs="Liberation Serif" w:hint="eastAsia"/>
          <w:color w:val="000000"/>
        </w:rPr>
      </w:pPr>
      <w:r>
        <w:rPr>
          <w:rFonts w:ascii="Liberation Serif" w:hAnsi="Liberation Serif" w:cs="Liberation Serif"/>
          <w:color w:val="000000"/>
        </w:rPr>
        <w:t>- ключевые технологии методического сопровождения и развитие наставничества.</w:t>
      </w:r>
    </w:p>
    <w:p w:rsidR="00BF2B11" w:rsidRDefault="00BF2B11" w:rsidP="00BF2B11">
      <w:pPr>
        <w:suppressAutoHyphens/>
        <w:autoSpaceDN w:val="0"/>
        <w:ind w:firstLine="970"/>
        <w:jc w:val="both"/>
        <w:textAlignment w:val="baseline"/>
        <w:rPr>
          <w:rFonts w:ascii="Liberation Serif" w:hAnsi="Liberation Serif" w:cs="Liberation Serif" w:hint="eastAsia"/>
          <w:color w:val="000000"/>
        </w:rPr>
      </w:pPr>
      <w:r>
        <w:rPr>
          <w:rFonts w:ascii="Liberation Serif" w:hAnsi="Liberation Serif" w:cs="Liberation Serif"/>
          <w:color w:val="000000"/>
        </w:rPr>
        <w:t>Участники Форума: руководители и сотрудники региональных, муниципальных методических служб, руководители и сотрудники Институтов развития образования, Центров непрерывного повышения профессионального мастерства, педагогически= вузов и колледжей, руководители образовательных организаций, педагогические работники, представители профессиональных педагогических сообществ, социальные партнеры.</w:t>
      </w:r>
    </w:p>
    <w:p w:rsidR="00BF2B11" w:rsidRDefault="00BF2B11" w:rsidP="00BF2B11">
      <w:pPr>
        <w:suppressAutoHyphens/>
        <w:autoSpaceDN w:val="0"/>
        <w:ind w:firstLine="709"/>
        <w:jc w:val="both"/>
        <w:textAlignment w:val="baseline"/>
        <w:rPr>
          <w:rStyle w:val="a3"/>
        </w:rPr>
      </w:pPr>
      <w:r w:rsidRPr="00C609CC">
        <w:rPr>
          <w:rStyle w:val="a3"/>
        </w:rPr>
        <w:t>За</w:t>
      </w:r>
      <w:r>
        <w:rPr>
          <w:rStyle w:val="a3"/>
        </w:rPr>
        <w:t xml:space="preserve">явки на </w:t>
      </w:r>
      <w:proofErr w:type="gramStart"/>
      <w:r>
        <w:rPr>
          <w:rStyle w:val="a3"/>
        </w:rPr>
        <w:t>участие  в</w:t>
      </w:r>
      <w:proofErr w:type="gramEnd"/>
      <w:r>
        <w:rPr>
          <w:rStyle w:val="a3"/>
        </w:rPr>
        <w:t xml:space="preserve"> Форуме пр</w:t>
      </w:r>
      <w:bookmarkStart w:id="0" w:name="_GoBack"/>
      <w:bookmarkEnd w:id="0"/>
      <w:r>
        <w:rPr>
          <w:rStyle w:val="a3"/>
        </w:rPr>
        <w:t>инимаются до 20.11. 2026 по ссылке:</w:t>
      </w:r>
    </w:p>
    <w:p w:rsidR="00BF2B11" w:rsidRDefault="00413DF5" w:rsidP="00BF2B11">
      <w:pPr>
        <w:suppressAutoHyphens/>
        <w:autoSpaceDN w:val="0"/>
        <w:ind w:firstLine="709"/>
        <w:jc w:val="both"/>
        <w:textAlignment w:val="baseline"/>
        <w:rPr>
          <w:rStyle w:val="a3"/>
        </w:rPr>
      </w:pPr>
      <w:hyperlink r:id="rId5" w:history="1">
        <w:r w:rsidR="00BF2B11" w:rsidRPr="00E14CA2">
          <w:rPr>
            <w:rStyle w:val="a3"/>
          </w:rPr>
          <w:t>https://forms.yandex.ru/u/6adb03a0852af37fdcfc9c0d</w:t>
        </w:r>
      </w:hyperlink>
    </w:p>
    <w:p w:rsidR="00BF2B11" w:rsidRDefault="00BF2B11" w:rsidP="00BF2B11">
      <w:pPr>
        <w:suppressAutoHyphens/>
        <w:autoSpaceDN w:val="0"/>
        <w:ind w:firstLine="709"/>
        <w:jc w:val="both"/>
        <w:textAlignment w:val="baseline"/>
        <w:rPr>
          <w:rStyle w:val="a3"/>
        </w:rPr>
      </w:pPr>
    </w:p>
    <w:p w:rsidR="0082341F" w:rsidRDefault="0082341F"/>
    <w:sectPr w:rsidR="00823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124"/>
    <w:rsid w:val="00413DF5"/>
    <w:rsid w:val="0082341F"/>
    <w:rsid w:val="00BF2B11"/>
    <w:rsid w:val="00C16A91"/>
    <w:rsid w:val="00D36707"/>
    <w:rsid w:val="00D6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B591AA-3C99-43A5-8EC2-6052A5ECB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B11"/>
    <w:pPr>
      <w:spacing w:after="0" w:line="240" w:lineRule="auto"/>
    </w:pPr>
    <w:rPr>
      <w:rFonts w:ascii="Times New Roman" w:eastAsia="SimSu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sid w:val="00BF2B1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adb03a0852af37fdcfc9c0d" TargetMode="External"/><Relationship Id="rId4" Type="http://schemas.openxmlformats.org/officeDocument/2006/relationships/hyperlink" Target="https://vector.irro.ru/mm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2026-11-06T06:00:00Z</dcterms:created>
  <dcterms:modified xsi:type="dcterms:W3CDTF">2026-11-06T06:00:00Z</dcterms:modified>
</cp:coreProperties>
</file>