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BE6" w:rsidRDefault="00817C8A">
      <w:pPr>
        <w:spacing w:after="0" w:line="240" w:lineRule="auto"/>
        <w:jc w:val="center"/>
        <w:rPr>
          <w:rFonts w:ascii="XO Thames" w:hAnsi="XO Thames" w:cs="XO Thames"/>
          <w:b/>
          <w:sz w:val="28"/>
          <w:szCs w:val="28"/>
        </w:rPr>
      </w:pPr>
      <w:bookmarkStart w:id="0" w:name="_GoBack"/>
      <w:bookmarkEnd w:id="0"/>
      <w:r>
        <w:rPr>
          <w:rFonts w:ascii="XO Thames" w:hAnsi="XO Thames" w:cs="XO Thames"/>
          <w:b/>
          <w:sz w:val="28"/>
          <w:szCs w:val="28"/>
        </w:rPr>
        <w:t xml:space="preserve">ПРОГРАММА </w:t>
      </w:r>
    </w:p>
    <w:p w:rsidR="00023BE6" w:rsidRDefault="00817C8A">
      <w:pPr>
        <w:spacing w:after="0" w:line="240" w:lineRule="auto"/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 xml:space="preserve">Методический семинар </w:t>
      </w:r>
      <w:r w:rsidR="00077570">
        <w:rPr>
          <w:rFonts w:ascii="XO Thames" w:hAnsi="XO Thames" w:cs="XO Thames"/>
          <w:b/>
          <w:sz w:val="28"/>
          <w:szCs w:val="28"/>
        </w:rPr>
        <w:t>- п</w:t>
      </w:r>
      <w:r>
        <w:rPr>
          <w:rFonts w:ascii="XO Thames" w:hAnsi="XO Thames" w:cs="XO Thames"/>
          <w:b/>
          <w:sz w:val="28"/>
          <w:szCs w:val="28"/>
        </w:rPr>
        <w:t>рактикум «Планирование</w:t>
      </w:r>
      <w:r w:rsidR="00E12CE7">
        <w:rPr>
          <w:rFonts w:ascii="XO Thames" w:hAnsi="XO Thames" w:cs="XO Thames"/>
          <w:b/>
          <w:sz w:val="28"/>
          <w:szCs w:val="28"/>
        </w:rPr>
        <w:t xml:space="preserve"> успешного урока, занятия»</w:t>
      </w:r>
      <w:r>
        <w:rPr>
          <w:rFonts w:ascii="XO Thames" w:hAnsi="XO Thames" w:cs="XO Thames"/>
          <w:b/>
          <w:sz w:val="28"/>
          <w:szCs w:val="28"/>
        </w:rPr>
        <w:t>»</w:t>
      </w:r>
    </w:p>
    <w:p w:rsidR="00023BE6" w:rsidRDefault="00817C8A">
      <w:pPr>
        <w:spacing w:after="0" w:line="240" w:lineRule="auto"/>
        <w:jc w:val="center"/>
        <w:rPr>
          <w:rFonts w:ascii="XO Thames" w:hAnsi="XO Thames" w:cs="XO Thames"/>
          <w:sz w:val="28"/>
          <w:szCs w:val="28"/>
          <w:highlight w:val="yellow"/>
        </w:rPr>
      </w:pPr>
      <w:r>
        <w:rPr>
          <w:rFonts w:ascii="XO Thames" w:hAnsi="XO Thames" w:cs="XO Thames"/>
          <w:sz w:val="28"/>
          <w:szCs w:val="28"/>
        </w:rPr>
        <w:t>(в рамках цикла мероприятий по оказанию методической и иной поддержки педагогическим работникам в возрасте до 35 лет в первые три года их работы в образовательных )</w:t>
      </w:r>
    </w:p>
    <w:p w:rsidR="00023BE6" w:rsidRDefault="00023BE6">
      <w:pPr>
        <w:spacing w:after="0" w:line="240" w:lineRule="auto"/>
        <w:jc w:val="center"/>
        <w:rPr>
          <w:rFonts w:ascii="XO Thames" w:eastAsia="Times New Roman" w:hAnsi="XO Thames" w:cs="XO Thames"/>
          <w:sz w:val="28"/>
          <w:szCs w:val="28"/>
          <w:lang w:eastAsia="ru-RU"/>
        </w:rPr>
      </w:pPr>
    </w:p>
    <w:p w:rsidR="00023BE6" w:rsidRDefault="00817C8A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>Дата: 17 сентября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 xml:space="preserve"> 2026 г.</w:t>
      </w:r>
    </w:p>
    <w:p w:rsidR="00023BE6" w:rsidRDefault="00817C8A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>Онлайн-формат: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 xml:space="preserve"> </w:t>
      </w:r>
    </w:p>
    <w:p w:rsidR="00023BE6" w:rsidRDefault="00817C8A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sz w:val="28"/>
          <w:szCs w:val="28"/>
          <w:lang w:eastAsia="ru-RU"/>
        </w:rPr>
        <w:t>ссылка для подключения:</w:t>
      </w:r>
    </w:p>
    <w:p w:rsidR="00023BE6" w:rsidRDefault="00F91069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hyperlink r:id="rId6" w:history="1">
        <w:r w:rsidR="00817C8A">
          <w:rPr>
            <w:rStyle w:val="a3"/>
            <w:rFonts w:ascii="XO Thames" w:eastAsia="Times New Roman" w:hAnsi="XO Thames" w:cs="XO Thames"/>
            <w:sz w:val="28"/>
            <w:szCs w:val="28"/>
            <w:lang w:eastAsia="ru-RU"/>
          </w:rPr>
          <w:t>https://max.ru/join/b3KuTdi0OIGsZcO8FsyxUA_hqxPDqVvYDNg_RCzL3Z4</w:t>
        </w:r>
      </w:hyperlink>
      <w:r w:rsidR="00817C8A">
        <w:rPr>
          <w:rFonts w:ascii="XO Thames" w:eastAsia="Times New Roman" w:hAnsi="XO Thames" w:cs="XO Thames"/>
          <w:sz w:val="28"/>
          <w:szCs w:val="28"/>
          <w:lang w:eastAsia="ru-RU"/>
        </w:rPr>
        <w:t xml:space="preserve"> </w:t>
      </w:r>
    </w:p>
    <w:p w:rsidR="00023BE6" w:rsidRDefault="00817C8A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 xml:space="preserve">Время проведения: 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>14.00. - 15.</w:t>
      </w:r>
      <w:r w:rsidR="00B529E1">
        <w:rPr>
          <w:rFonts w:ascii="XO Thames" w:eastAsia="Times New Roman" w:hAnsi="XO Thames" w:cs="XO Thames"/>
          <w:sz w:val="28"/>
          <w:szCs w:val="28"/>
          <w:lang w:eastAsia="ru-RU"/>
        </w:rPr>
        <w:t>20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>.</w:t>
      </w:r>
    </w:p>
    <w:p w:rsidR="00E12CE7" w:rsidRDefault="00817C8A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 xml:space="preserve">Цель: </w:t>
      </w:r>
      <w:r w:rsidR="00E12CE7" w:rsidRPr="00E12CE7">
        <w:rPr>
          <w:rFonts w:ascii="XO Thames" w:eastAsia="Times New Roman" w:hAnsi="XO Thames" w:cs="XO Thames"/>
          <w:sz w:val="28"/>
          <w:szCs w:val="28"/>
          <w:lang w:eastAsia="ru-RU"/>
        </w:rPr>
        <w:t>способствовать</w:t>
      </w:r>
      <w:r w:rsidR="00E12CE7">
        <w:rPr>
          <w:rFonts w:ascii="XO Thames" w:eastAsia="Times New Roman" w:hAnsi="XO Thames" w:cs="XO Thames"/>
          <w:sz w:val="28"/>
          <w:szCs w:val="28"/>
          <w:lang w:eastAsia="ru-RU"/>
        </w:rPr>
        <w:t xml:space="preserve"> развитию у молодых педагогов компетенций планирования урока, занятия и готовности к выбору оптимальных педагогических средств к его проведению</w:t>
      </w:r>
      <w:r w:rsidR="00B529E1">
        <w:rPr>
          <w:rFonts w:ascii="XO Thames" w:eastAsia="Times New Roman" w:hAnsi="XO Thames" w:cs="XO Thames"/>
          <w:sz w:val="28"/>
          <w:szCs w:val="28"/>
          <w:lang w:eastAsia="ru-RU"/>
        </w:rPr>
        <w:t>.</w:t>
      </w:r>
    </w:p>
    <w:p w:rsidR="00023BE6" w:rsidRDefault="00E12CE7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sz w:val="28"/>
          <w:szCs w:val="28"/>
          <w:lang w:eastAsia="ru-RU"/>
        </w:rPr>
        <w:t xml:space="preserve"> </w:t>
      </w:r>
      <w:r w:rsidR="00817C8A">
        <w:rPr>
          <w:rFonts w:ascii="XO Thames" w:eastAsia="Times New Roman" w:hAnsi="XO Thames" w:cs="XO Thames"/>
          <w:b/>
          <w:sz w:val="28"/>
          <w:szCs w:val="28"/>
          <w:lang w:eastAsia="ru-RU"/>
        </w:rPr>
        <w:t xml:space="preserve">Участники: </w:t>
      </w:r>
      <w:r w:rsidR="00817C8A">
        <w:rPr>
          <w:rFonts w:ascii="Times New Roman" w:hAnsi="Times New Roman" w:cs="Times New Roman"/>
          <w:sz w:val="28"/>
          <w:szCs w:val="28"/>
        </w:rPr>
        <w:t>молоды</w:t>
      </w:r>
      <w:r>
        <w:rPr>
          <w:rFonts w:ascii="Times New Roman" w:hAnsi="Times New Roman" w:cs="Times New Roman"/>
          <w:sz w:val="28"/>
          <w:szCs w:val="28"/>
        </w:rPr>
        <w:t>е педагоги</w:t>
      </w:r>
      <w:r w:rsidR="00817C8A">
        <w:rPr>
          <w:rFonts w:ascii="Times New Roman" w:hAnsi="Times New Roman" w:cs="Times New Roman"/>
          <w:sz w:val="28"/>
          <w:szCs w:val="28"/>
        </w:rPr>
        <w:t xml:space="preserve">, </w:t>
      </w:r>
      <w:r w:rsidR="00817C8A">
        <w:rPr>
          <w:rFonts w:ascii="XO Thames" w:eastAsia="Times New Roman" w:hAnsi="XO Thames" w:cs="XO Thames"/>
          <w:sz w:val="28"/>
          <w:szCs w:val="28"/>
          <w:lang w:eastAsia="ru-RU"/>
        </w:rPr>
        <w:t>сотрудники Центра методического сопровождения муниципальных систем образования ГАОУ ДПО СО «ИРО»</w:t>
      </w:r>
    </w:p>
    <w:p w:rsidR="00023BE6" w:rsidRDefault="00817C8A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b/>
          <w:sz w:val="28"/>
          <w:szCs w:val="28"/>
          <w:lang w:eastAsia="ru-RU"/>
        </w:rPr>
        <w:t>Модератор</w:t>
      </w:r>
      <w:r>
        <w:rPr>
          <w:rFonts w:ascii="XO Thames" w:eastAsia="Times New Roman" w:hAnsi="XO Thames" w:cs="XO Thames"/>
          <w:sz w:val="28"/>
          <w:szCs w:val="28"/>
          <w:lang w:eastAsia="ru-RU"/>
        </w:rPr>
        <w:t>: Сухоплечева Наталья Ивановна, методист Центра методического сопровождения муниципальных систем образования ГАОУ ДПО СО «ИРО»</w:t>
      </w:r>
    </w:p>
    <w:p w:rsidR="00023BE6" w:rsidRDefault="00817C8A" w:rsidP="00E12CE7">
      <w:pPr>
        <w:spacing w:after="0" w:line="240" w:lineRule="auto"/>
        <w:ind w:firstLine="709"/>
        <w:jc w:val="both"/>
        <w:rPr>
          <w:rFonts w:ascii="XO Thames" w:eastAsia="Times New Roman" w:hAnsi="XO Thames" w:cs="XO Thames"/>
          <w:sz w:val="28"/>
          <w:szCs w:val="28"/>
          <w:lang w:eastAsia="ru-RU"/>
        </w:rPr>
      </w:pPr>
      <w:r>
        <w:rPr>
          <w:rFonts w:ascii="XO Thames" w:eastAsia="Times New Roman" w:hAnsi="XO Thames" w:cs="XO Thames"/>
          <w:sz w:val="28"/>
          <w:szCs w:val="28"/>
          <w:lang w:eastAsia="ru-RU"/>
        </w:rPr>
        <w:t>Работа с докладчиками: Сухоплечева Наталья Ивановна, методист Центра методического сопровождения муниципальных систем образования ГАОУ ДПО СО «ИРО»</w:t>
      </w:r>
    </w:p>
    <w:p w:rsidR="00023BE6" w:rsidRDefault="00023BE6">
      <w:pPr>
        <w:spacing w:after="0" w:line="240" w:lineRule="auto"/>
        <w:jc w:val="center"/>
        <w:rPr>
          <w:rFonts w:ascii="XO Thames" w:eastAsia="Times New Roman" w:hAnsi="XO Thames" w:cs="XO Thames"/>
          <w:sz w:val="28"/>
          <w:szCs w:val="28"/>
          <w:lang w:eastAsia="ru-RU"/>
        </w:rPr>
      </w:pPr>
    </w:p>
    <w:p w:rsidR="00023BE6" w:rsidRDefault="00817C8A">
      <w:pPr>
        <w:spacing w:after="0" w:line="240" w:lineRule="auto"/>
        <w:jc w:val="center"/>
        <w:rPr>
          <w:rFonts w:ascii="XO Thames" w:hAnsi="XO Thames" w:cs="XO Thames"/>
          <w:b/>
          <w:sz w:val="28"/>
          <w:szCs w:val="28"/>
        </w:rPr>
      </w:pPr>
      <w:r>
        <w:rPr>
          <w:rFonts w:ascii="XO Thames" w:hAnsi="XO Thames" w:cs="XO Thames"/>
          <w:b/>
          <w:sz w:val="28"/>
          <w:szCs w:val="28"/>
        </w:rPr>
        <w:t xml:space="preserve">ПРОГРАММА </w:t>
      </w: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1197"/>
        <w:gridCol w:w="3901"/>
        <w:gridCol w:w="4366"/>
      </w:tblGrid>
      <w:tr w:rsidR="00023BE6">
        <w:trPr>
          <w:trHeight w:val="274"/>
        </w:trPr>
        <w:tc>
          <w:tcPr>
            <w:tcW w:w="9464" w:type="dxa"/>
            <w:gridSpan w:val="3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Модератор: Сухоплечева Наталья Ивановн, методист Центра методического сопровождения муниципальных систем образования ГАОУ ДПО СО «ИРО»</w:t>
            </w:r>
          </w:p>
        </w:tc>
      </w:tr>
      <w:tr w:rsidR="00023BE6">
        <w:trPr>
          <w:trHeight w:val="704"/>
        </w:trPr>
        <w:tc>
          <w:tcPr>
            <w:tcW w:w="1197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14.00-14.05.</w:t>
            </w:r>
          </w:p>
        </w:tc>
        <w:tc>
          <w:tcPr>
            <w:tcW w:w="3901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Приветствие участников определение целей и задач встречи</w:t>
            </w:r>
          </w:p>
        </w:tc>
        <w:tc>
          <w:tcPr>
            <w:tcW w:w="4366" w:type="dxa"/>
          </w:tcPr>
          <w:p w:rsidR="00023BE6" w:rsidRDefault="00817C8A">
            <w:pPr>
              <w:spacing w:after="0" w:line="240" w:lineRule="auto"/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Сухоплечева Наталья Ивановна, методист Центра методического сопровождения муниципальных систем образования ГАОУ ДПО СО «ИРО»</w:t>
            </w:r>
          </w:p>
        </w:tc>
      </w:tr>
      <w:tr w:rsidR="00023BE6">
        <w:trPr>
          <w:trHeight w:val="704"/>
        </w:trPr>
        <w:tc>
          <w:tcPr>
            <w:tcW w:w="1197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14.05.- 14.25.</w:t>
            </w:r>
          </w:p>
        </w:tc>
        <w:tc>
          <w:tcPr>
            <w:tcW w:w="3901" w:type="dxa"/>
          </w:tcPr>
          <w:p w:rsidR="00023BE6" w:rsidRDefault="00817C8A" w:rsidP="00E12CE7">
            <w:pPr>
              <w:rPr>
                <w:rFonts w:ascii="XO Thames" w:hAnsi="XO Thames" w:cs="XO Thames"/>
                <w:sz w:val="24"/>
                <w:szCs w:val="24"/>
                <w:highlight w:val="yellow"/>
              </w:rPr>
            </w:pPr>
            <w:r>
              <w:rPr>
                <w:rFonts w:ascii="XO Thames" w:hAnsi="XO Thames" w:cs="XO Thames"/>
                <w:sz w:val="24"/>
                <w:szCs w:val="24"/>
                <w:lang w:eastAsia="zh-CN"/>
              </w:rPr>
              <w:t xml:space="preserve">Выбор образовательных технологий с учетом возраста </w:t>
            </w:r>
            <w:r w:rsidR="00E12CE7">
              <w:rPr>
                <w:rFonts w:ascii="XO Thames" w:hAnsi="XO Thames" w:cs="XO Thames"/>
                <w:sz w:val="24"/>
                <w:szCs w:val="24"/>
                <w:lang w:eastAsia="zh-CN"/>
              </w:rPr>
              <w:t xml:space="preserve">обучающихся </w:t>
            </w:r>
            <w:r>
              <w:rPr>
                <w:rFonts w:ascii="XO Thames" w:hAnsi="XO Thames" w:cs="XO Thames"/>
                <w:sz w:val="24"/>
                <w:szCs w:val="24"/>
                <w:lang w:eastAsia="zh-CN"/>
              </w:rPr>
              <w:t xml:space="preserve">и </w:t>
            </w:r>
            <w:r w:rsidR="00E12CE7">
              <w:rPr>
                <w:rFonts w:ascii="XO Thames" w:hAnsi="XO Thames" w:cs="XO Thames"/>
                <w:sz w:val="24"/>
                <w:szCs w:val="24"/>
                <w:lang w:eastAsia="zh-CN"/>
              </w:rPr>
              <w:t xml:space="preserve">педагогических </w:t>
            </w:r>
            <w:r>
              <w:rPr>
                <w:rFonts w:ascii="XO Thames" w:hAnsi="XO Thames" w:cs="XO Thames"/>
                <w:sz w:val="24"/>
                <w:szCs w:val="24"/>
                <w:lang w:eastAsia="zh-CN"/>
              </w:rPr>
              <w:t>задач</w:t>
            </w:r>
          </w:p>
        </w:tc>
        <w:tc>
          <w:tcPr>
            <w:tcW w:w="4366" w:type="dxa"/>
          </w:tcPr>
          <w:p w:rsidR="00023BE6" w:rsidRPr="00077570" w:rsidRDefault="00817C8A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 w:rsidRPr="00077570"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 xml:space="preserve">Черепанова София Константиновна, учитель начальных классов, </w:t>
            </w:r>
          </w:p>
          <w:p w:rsidR="00E12CE7" w:rsidRDefault="00817C8A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 w:rsidRPr="00077570"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Бызова Ольга Сергеевна, учитель начальных классов</w:t>
            </w:r>
            <w:r w:rsidR="00E12CE7"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,</w:t>
            </w:r>
          </w:p>
          <w:p w:rsidR="00023BE6" w:rsidRDefault="00817C8A">
            <w:pPr>
              <w:rPr>
                <w:rFonts w:ascii="XO Thames" w:hAnsi="XO Thames" w:cs="XO Thames"/>
                <w:sz w:val="24"/>
                <w:szCs w:val="24"/>
                <w:highlight w:val="yellow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 w:rsidRPr="00077570"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МБОУ СОШ 64, Нижний Тагил</w:t>
            </w:r>
          </w:p>
        </w:tc>
      </w:tr>
      <w:tr w:rsidR="00023BE6">
        <w:trPr>
          <w:trHeight w:val="704"/>
        </w:trPr>
        <w:tc>
          <w:tcPr>
            <w:tcW w:w="1197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14.25.- 14.40.</w:t>
            </w:r>
          </w:p>
        </w:tc>
        <w:tc>
          <w:tcPr>
            <w:tcW w:w="3901" w:type="dxa"/>
          </w:tcPr>
          <w:p w:rsidR="00023BE6" w:rsidRDefault="00817C8A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Секреты успешного урока, или как научить учиться?</w:t>
            </w:r>
          </w:p>
        </w:tc>
        <w:tc>
          <w:tcPr>
            <w:tcW w:w="4366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Невольниченко Елена Валерьевна, учитель русского языка и литературы, МАОУ гимназия №18, призер областного конкурса «Мастер-наставник», г. Нижний Тагил</w:t>
            </w:r>
          </w:p>
        </w:tc>
      </w:tr>
      <w:tr w:rsidR="00023BE6">
        <w:trPr>
          <w:trHeight w:val="704"/>
        </w:trPr>
        <w:tc>
          <w:tcPr>
            <w:tcW w:w="1197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14.40.- 14.55.</w:t>
            </w:r>
          </w:p>
        </w:tc>
        <w:tc>
          <w:tcPr>
            <w:tcW w:w="3901" w:type="dxa"/>
          </w:tcPr>
          <w:p w:rsidR="00023BE6" w:rsidRDefault="00817C8A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hAnsi="XO Thames" w:cs="XO Thames"/>
                <w:sz w:val="24"/>
                <w:szCs w:val="24"/>
                <w:lang w:eastAsia="zh-CN"/>
              </w:rPr>
              <w:t xml:space="preserve">Магнитная контурная карта на уроке: от планирования к </w:t>
            </w:r>
            <w:r>
              <w:rPr>
                <w:rFonts w:ascii="XO Thames" w:hAnsi="XO Thames" w:cs="XO Thames"/>
                <w:sz w:val="24"/>
                <w:szCs w:val="24"/>
                <w:lang w:eastAsia="zh-CN"/>
              </w:rPr>
              <w:lastRenderedPageBreak/>
              <w:t>диагностике образовательных результатов</w:t>
            </w:r>
          </w:p>
        </w:tc>
        <w:tc>
          <w:tcPr>
            <w:tcW w:w="4366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lastRenderedPageBreak/>
              <w:t xml:space="preserve">Бусыгин Владимир Васильевич, учитель географии, МАОУ «СОШ №23» с углубленным изучением отдельных предметов, финалист </w:t>
            </w:r>
            <w:r>
              <w:rPr>
                <w:rFonts w:ascii="XO Thames" w:hAnsi="XO Thames" w:cs="XO Thames"/>
                <w:sz w:val="24"/>
                <w:szCs w:val="24"/>
              </w:rPr>
              <w:lastRenderedPageBreak/>
              <w:t xml:space="preserve">регионального </w:t>
            </w:r>
            <w:r w:rsidR="00B529E1">
              <w:rPr>
                <w:rFonts w:ascii="XO Thames" w:hAnsi="XO Thames" w:cs="XO Thames"/>
                <w:sz w:val="24"/>
                <w:szCs w:val="24"/>
              </w:rPr>
              <w:t>этапа Всероссийского конкурса «У</w:t>
            </w:r>
            <w:r>
              <w:rPr>
                <w:rFonts w:ascii="XO Thames" w:hAnsi="XO Thames" w:cs="XO Thames"/>
                <w:sz w:val="24"/>
                <w:szCs w:val="24"/>
              </w:rPr>
              <w:t>читель года России». Краснотурьинский МО</w:t>
            </w:r>
          </w:p>
          <w:p w:rsidR="00B529E1" w:rsidRDefault="00B529E1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</w:p>
        </w:tc>
      </w:tr>
      <w:tr w:rsidR="00023BE6">
        <w:trPr>
          <w:trHeight w:val="704"/>
        </w:trPr>
        <w:tc>
          <w:tcPr>
            <w:tcW w:w="1197" w:type="dxa"/>
          </w:tcPr>
          <w:p w:rsidR="00023BE6" w:rsidRDefault="00E623BF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lastRenderedPageBreak/>
              <w:t>14.55.- 15.05</w:t>
            </w:r>
          </w:p>
        </w:tc>
        <w:tc>
          <w:tcPr>
            <w:tcW w:w="3901" w:type="dxa"/>
          </w:tcPr>
          <w:p w:rsidR="00023BE6" w:rsidRDefault="00E12CE7" w:rsidP="00E12CE7">
            <w:pPr>
              <w:spacing w:after="0" w:line="240" w:lineRule="auto"/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 xml:space="preserve">Методический инструментарий педагога-библиотекаря для проведения занятия с обучающимися </w:t>
            </w:r>
          </w:p>
        </w:tc>
        <w:tc>
          <w:tcPr>
            <w:tcW w:w="4366" w:type="dxa"/>
          </w:tcPr>
          <w:p w:rsidR="00023BE6" w:rsidRDefault="00817C8A" w:rsidP="001D5096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Аракелян Анастасия Сергеевна, педагог-библиотекарь</w:t>
            </w:r>
            <w:r w:rsidR="001D5096"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, молодой педагог, член команды</w:t>
            </w: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 xml:space="preserve"> МАОУ «Школа № </w:t>
            </w:r>
            <w:r w:rsidR="001D5096"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7» Камышловского городского округа- победителя В</w:t>
            </w: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сероссийского конкурса «Наставничество - 2026»</w:t>
            </w:r>
          </w:p>
        </w:tc>
      </w:tr>
      <w:tr w:rsidR="00023BE6">
        <w:trPr>
          <w:trHeight w:val="704"/>
        </w:trPr>
        <w:tc>
          <w:tcPr>
            <w:tcW w:w="1197" w:type="dxa"/>
          </w:tcPr>
          <w:p w:rsidR="00023BE6" w:rsidRDefault="00E623BF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hAnsi="XO Thames" w:cs="XO Thames"/>
                <w:sz w:val="24"/>
                <w:szCs w:val="24"/>
              </w:rPr>
              <w:t>15.05.- 15.20</w:t>
            </w:r>
          </w:p>
        </w:tc>
        <w:tc>
          <w:tcPr>
            <w:tcW w:w="3901" w:type="dxa"/>
          </w:tcPr>
          <w:p w:rsidR="00023BE6" w:rsidRDefault="00817C8A">
            <w:pP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Рефлексия</w:t>
            </w:r>
            <w:r w:rsidR="00E623BF"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. Вопросы спикерам. Обсуждение.</w:t>
            </w:r>
          </w:p>
        </w:tc>
        <w:tc>
          <w:tcPr>
            <w:tcW w:w="4366" w:type="dxa"/>
          </w:tcPr>
          <w:p w:rsidR="00023BE6" w:rsidRDefault="00817C8A">
            <w:pPr>
              <w:spacing w:after="0" w:line="240" w:lineRule="auto"/>
              <w:rPr>
                <w:rFonts w:ascii="XO Thames" w:hAnsi="XO Thames" w:cs="XO Thames"/>
                <w:sz w:val="24"/>
                <w:szCs w:val="24"/>
              </w:rPr>
            </w:pPr>
            <w:r>
              <w:rPr>
                <w:rFonts w:ascii="XO Thames" w:eastAsia="SimSun" w:hAnsi="XO Thames" w:cs="XO Thames"/>
                <w:bCs/>
                <w:sz w:val="24"/>
                <w:szCs w:val="24"/>
                <w:shd w:val="clear" w:color="auto" w:fill="FFFFFF"/>
                <w:lang w:eastAsia="zh-CN" w:bidi="ar"/>
              </w:rPr>
              <w:t>Сухоплечева Наталья Ивановна, методист Центра методического сопровождения муниципальных систем образования ГАОУ ДПО СО «ИРО»</w:t>
            </w:r>
          </w:p>
        </w:tc>
      </w:tr>
    </w:tbl>
    <w:p w:rsidR="00023BE6" w:rsidRDefault="00023BE6">
      <w:pPr>
        <w:rPr>
          <w:rFonts w:ascii="Times New Roman" w:hAnsi="Times New Roman" w:cs="Times New Roman"/>
          <w:sz w:val="24"/>
          <w:szCs w:val="24"/>
        </w:rPr>
      </w:pPr>
    </w:p>
    <w:p w:rsidR="00023BE6" w:rsidRDefault="00023BE6"/>
    <w:sectPr w:rsidR="00023BE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069" w:rsidRDefault="00F91069">
      <w:pPr>
        <w:spacing w:line="240" w:lineRule="auto"/>
      </w:pPr>
      <w:r>
        <w:separator/>
      </w:r>
    </w:p>
  </w:endnote>
  <w:endnote w:type="continuationSeparator" w:id="0">
    <w:p w:rsidR="00F91069" w:rsidRDefault="00F91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  <w:sig w:usb0="00000001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069" w:rsidRDefault="00F91069">
      <w:pPr>
        <w:spacing w:after="0"/>
      </w:pPr>
      <w:r>
        <w:separator/>
      </w:r>
    </w:p>
  </w:footnote>
  <w:footnote w:type="continuationSeparator" w:id="0">
    <w:p w:rsidR="00F91069" w:rsidRDefault="00F910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AABB19B"/>
    <w:rsid w:val="977D278C"/>
    <w:rsid w:val="FAABB19B"/>
    <w:rsid w:val="FAF77224"/>
    <w:rsid w:val="00023BE6"/>
    <w:rsid w:val="00077570"/>
    <w:rsid w:val="001C4319"/>
    <w:rsid w:val="001D5096"/>
    <w:rsid w:val="0020496F"/>
    <w:rsid w:val="002A45F4"/>
    <w:rsid w:val="004768E2"/>
    <w:rsid w:val="00681DF9"/>
    <w:rsid w:val="00817C8A"/>
    <w:rsid w:val="00B3746C"/>
    <w:rsid w:val="00B529E1"/>
    <w:rsid w:val="00D53E26"/>
    <w:rsid w:val="00E12CE7"/>
    <w:rsid w:val="00E623BF"/>
    <w:rsid w:val="00F91069"/>
    <w:rsid w:val="1EF506DC"/>
    <w:rsid w:val="7D725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2B0DF3-EEC6-4A6C-8481-A1B8E347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x.ru/join/b3KuTdi0OIGsZcO8FsyxUA_hqxPDqVvYDNg_RCzL3Z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suhoplecheva-ni</dc:creator>
  <cp:lastModifiedBy>Пользователь Windows</cp:lastModifiedBy>
  <cp:revision>3</cp:revision>
  <dcterms:created xsi:type="dcterms:W3CDTF">2026-09-09T04:07:00Z</dcterms:created>
  <dcterms:modified xsi:type="dcterms:W3CDTF">2026-09-09T04:50:00Z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